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1D4C54">
      <w:r>
        <w:rPr>
          <w:noProof/>
          <w:lang w:eastAsia="fr-FR"/>
        </w:rPr>
        <w:drawing>
          <wp:inline distT="0" distB="0" distL="0" distR="0" wp14:anchorId="3F55F922" wp14:editId="60436EA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Coopération internationale</w:t>
      </w:r>
    </w:p>
    <w:p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:rsidTr="005F3442">
        <w:trPr>
          <w:trHeight w:val="967"/>
        </w:trPr>
        <w:tc>
          <w:tcPr>
            <w:tcW w:w="10314" w:type="dxa"/>
            <w:gridSpan w:val="7"/>
          </w:tcPr>
          <w:p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FB4CBB" w:rsidRDefault="00F22BC3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</w:p>
          <w:p w:rsidR="00FB4CBB" w:rsidRPr="00FB4CBB" w:rsidRDefault="00F22BC3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ou groupement d’intérêt public</w:t>
            </w:r>
          </w:p>
          <w:p w:rsidR="00FB4CBB" w:rsidRPr="00283AE4" w:rsidRDefault="00F22BC3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:rsidR="00CB7302" w:rsidRPr="00283AE4" w:rsidRDefault="00F22BC3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2B1452">
        <w:trPr>
          <w:trHeight w:val="96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C6C3B" w:rsidRPr="00283AE4" w:rsidRDefault="006B3C97" w:rsidP="00C43C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lastRenderedPageBreak/>
              <w:t>Représentant légal</w:t>
            </w:r>
          </w:p>
        </w:tc>
      </w:tr>
      <w:tr w:rsidR="002B1452" w:rsidRPr="000B769C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2370BC" w:rsidRPr="000B769C" w:rsidTr="00221055">
        <w:trPr>
          <w:trHeight w:val="418"/>
        </w:trPr>
        <w:tc>
          <w:tcPr>
            <w:tcW w:w="10314" w:type="dxa"/>
            <w:gridSpan w:val="7"/>
            <w:shd w:val="clear" w:color="auto" w:fill="92CDDC" w:themeFill="accent5" w:themeFillTint="99"/>
            <w:vAlign w:val="center"/>
          </w:tcPr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Vos données personnelles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(nom, prénom, adresse mail personnelle, adresse postale personnelle, numéro de téléphone personnel, justificatifs financiers telles que des fiches de paie)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 sont traitées par la Région Bourgogne-Franche- Comté, service Affaires européennes et rayonnement international, pour instruire et le cas échéant, octroyer une subvention dans le cadre du présent dispositif. </w:t>
            </w:r>
          </w:p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Ces données seront conservées 10 ans pour une subvention accordée et 2 ans pour une subvention refusée.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2370BC" w:rsidRPr="009E61AB" w:rsidRDefault="00F22BC3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3994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BC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2370BC" w:rsidRPr="009E61AB">
              <w:rPr>
                <w:rFonts w:ascii="Times New Roman" w:hAnsi="Times New Roman" w:cs="Times New Roman"/>
                <w:b/>
                <w:bCs/>
              </w:rPr>
              <w:t xml:space="preserve"> En cochant cette case, j’accepte que mes coordonnées soient conservées dans la base de contact de la Direction Affaires Européenne et rayonnement international, pendant 3 ans, pour l’envoi des documents liés aux événements dédiés à l’international organisés par la Région Bourgogne-Franche-Comté.</w:t>
            </w:r>
            <w:r w:rsidR="002370BC"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Conformément à la loi « informatique et libertés » n°78-17 du 6 janvier 1978 et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Données), vous pouvez accéder aux données vous concernant ou demander leur effacement. </w:t>
            </w:r>
          </w:p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Vous disposez également d'un droit d’opposition, d’un droit de rectification et d’un droit à la limitation du traitement de vos données. Ces droits peuvent être exercés par courrier à l’adresse suivante : Région Bourgogne-Franche-Comté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service Affaires européennes et rayonnement international, 17 bd de la </w:t>
            </w:r>
            <w:proofErr w:type="spellStart"/>
            <w:r w:rsidRPr="009E61AB">
              <w:rPr>
                <w:rFonts w:ascii="Times New Roman" w:hAnsi="Times New Roman" w:cs="Times New Roman"/>
                <w:b/>
                <w:bCs/>
              </w:rPr>
              <w:t>Trémouille</w:t>
            </w:r>
            <w:proofErr w:type="spellEnd"/>
            <w:r w:rsidRPr="009E61AB">
              <w:rPr>
                <w:rFonts w:ascii="Times New Roman" w:hAnsi="Times New Roman" w:cs="Times New Roman"/>
                <w:b/>
                <w:bCs/>
              </w:rPr>
              <w:t xml:space="preserve">, CS 23 502, 21 035 DIJON cedex, ou par mail à l’adresse suivante : </w:t>
            </w:r>
            <w:hyperlink r:id="rId10" w:history="1">
              <w:r w:rsidRPr="009E61A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sri@bourgognefranchecomte.fr</w:t>
              </w:r>
            </w:hyperlink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2370BC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2370BC" w:rsidRPr="009E61AB" w:rsidRDefault="002370BC" w:rsidP="00221055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Pour toutes questions relatives à la protection des données personnelles vous pouvez contacter le Délégué à la Protection des Données par voie postale (17 boulevard </w:t>
            </w:r>
            <w:proofErr w:type="spellStart"/>
            <w:r w:rsidRPr="009E61AB">
              <w:rPr>
                <w:rFonts w:ascii="Times New Roman" w:hAnsi="Times New Roman" w:cs="Times New Roman"/>
                <w:b/>
                <w:bCs/>
              </w:rPr>
              <w:t>Trémouille</w:t>
            </w:r>
            <w:proofErr w:type="spellEnd"/>
            <w:r w:rsidRPr="009E61AB">
              <w:rPr>
                <w:rFonts w:ascii="Times New Roman" w:hAnsi="Times New Roman" w:cs="Times New Roman"/>
                <w:b/>
                <w:bCs/>
              </w:rPr>
              <w:t>, CS 23502 - 21035 DIJON) ou par voie électronique (dpd@bourgognefranchecomte.fr)."</w:t>
            </w:r>
          </w:p>
          <w:p w:rsidR="002370BC" w:rsidRDefault="002370BC" w:rsidP="002210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Financements antérieurs de la Région Bourgogne-Franche-Comté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8500D3" w:rsidRPr="008500D3" w:rsidRDefault="00F22BC3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:rsidR="008500D3" w:rsidRPr="008500D3" w:rsidRDefault="00F22BC3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2F6" w:rsidRDefault="003B72F6">
      <w:pPr>
        <w:sectPr w:rsidR="003B72F6" w:rsidSect="001D4C54">
          <w:headerReference w:type="default" r:id="rId11"/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</w:p>
        </w:tc>
      </w:tr>
      <w:tr w:rsidR="00D01A41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EE3605" w:rsidRDefault="00F22BC3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:rsidR="00D01A41" w:rsidRPr="00EE3605" w:rsidRDefault="00F22BC3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) au regard du(es) domaine(s) de coopération. </w:t>
            </w: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C79D9" w:rsidRDefault="00CC79D9">
      <w:pPr>
        <w:rPr>
          <w:color w:val="FF0000"/>
        </w:rPr>
        <w:sectPr w:rsidR="00CC79D9" w:rsidSect="001D4C54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  <w:r w:rsidR="000A4FA6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  <w:r w:rsidR="00225E34">
              <w:rPr>
                <w:b/>
              </w:rPr>
              <w:t xml:space="preserve"> en BFC et sur le territoire partenaire</w:t>
            </w:r>
          </w:p>
        </w:tc>
      </w:tr>
      <w:tr w:rsidR="00CC79D9" w:rsidRPr="00CC79D9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 w:val="restart"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48679B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48679B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48679B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48679B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2370BC" w:rsidRPr="002370BC" w:rsidRDefault="002370BC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r w:rsidRPr="008404C2">
              <w:rPr>
                <w:rFonts w:ascii="Times New Roman" w:hAnsi="Times New Roman" w:cs="Times New Roman"/>
              </w:rPr>
              <w:t>Comment votre projet contribue-t-il à la réalisation des ODD ?</w:t>
            </w:r>
            <w:r w:rsidR="00A753AA">
              <w:rPr>
                <w:rFonts w:ascii="Times New Roman" w:hAnsi="Times New Roman" w:cs="Times New Roman"/>
              </w:rPr>
              <w:t xml:space="preserve"> Merci de préciser le/les numéro(s) des ODD auxquels votre projet contribue.</w:t>
            </w:r>
          </w:p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4C2">
              <w:rPr>
                <w:rFonts w:ascii="Times New Roman" w:hAnsi="Times New Roman" w:cs="Times New Roman"/>
                <w:i/>
              </w:rPr>
              <w:t>Cf</w:t>
            </w:r>
            <w:proofErr w:type="spellEnd"/>
            <w:r w:rsidRPr="008404C2">
              <w:rPr>
                <w:rFonts w:ascii="Times New Roman" w:hAnsi="Times New Roman" w:cs="Times New Roman"/>
                <w:i/>
              </w:rPr>
              <w:t> .</w:t>
            </w:r>
            <w:proofErr w:type="gramEnd"/>
            <w:r w:rsidRPr="008404C2">
              <w:rPr>
                <w:rFonts w:ascii="Times New Roman" w:hAnsi="Times New Roman" w:cs="Times New Roman"/>
                <w:i/>
              </w:rPr>
              <w:t xml:space="preserve"> Annexe Présentation des ODD</w:t>
            </w: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157D12" w:rsidRDefault="008404C2" w:rsidP="0035181B"/>
        </w:tc>
      </w:tr>
      <w:tr w:rsidR="00C27725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725" w:rsidRPr="00D01A41" w:rsidRDefault="00C27725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de restitution/valorisation et/ou d’éducation à la citoyenneté mondiale en BFC</w:t>
            </w:r>
          </w:p>
        </w:tc>
      </w:tr>
      <w:tr w:rsidR="00C27725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157D12" w:rsidRDefault="00C27725" w:rsidP="0035181B"/>
        </w:tc>
      </w:tr>
      <w:tr w:rsidR="00682FB4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157D12" w:rsidRDefault="00682FB4" w:rsidP="0035181B"/>
        </w:tc>
      </w:tr>
      <w:tr w:rsidR="006768F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t>Quelle est la place du/des partenaire(s) étranger(s) dans ce système de suivi-évaluation ?</w:t>
            </w: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157D12" w:rsidRDefault="006768F7" w:rsidP="0035181B"/>
        </w:tc>
      </w:tr>
      <w:tr w:rsidR="00EF7C3B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Prolongements envisagés (perspectives)</w:t>
            </w:r>
          </w:p>
        </w:tc>
      </w:tr>
      <w:tr w:rsidR="00EF7C3B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157D12" w:rsidRDefault="00EF7C3B" w:rsidP="0035181B"/>
        </w:tc>
      </w:tr>
      <w:tr w:rsidR="000E2843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Budget prévisionnel du projet</w:t>
            </w:r>
          </w:p>
        </w:tc>
      </w:tr>
      <w:tr w:rsidR="000E2843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157D12" w:rsidRDefault="000E2843" w:rsidP="0035181B"/>
        </w:tc>
      </w:tr>
    </w:tbl>
    <w:p w:rsidR="001D4C54" w:rsidRDefault="001D4C54"/>
    <w:p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418"/>
        <w:gridCol w:w="1417"/>
        <w:gridCol w:w="4151"/>
        <w:gridCol w:w="1385"/>
        <w:gridCol w:w="1134"/>
        <w:gridCol w:w="1417"/>
      </w:tblGrid>
      <w:tr w:rsidR="0035181B" w:rsidRPr="0035181B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35181B" w:rsidRPr="0035181B" w:rsidTr="00771AFF">
        <w:trPr>
          <w:trHeight w:val="264"/>
        </w:trPr>
        <w:tc>
          <w:tcPr>
            <w:tcW w:w="8150" w:type="dxa"/>
            <w:gridSpan w:val="3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087" w:type="dxa"/>
            <w:gridSpan w:val="4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:rsidTr="00771AFF">
        <w:trPr>
          <w:trHeight w:val="270"/>
        </w:trPr>
        <w:tc>
          <w:tcPr>
            <w:tcW w:w="531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71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79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7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7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21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20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éligibilité plafonnée à 5% du budget total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2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France²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47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éligibilité plafonnée à 20%  du budget hors valorisation (cumul des postes 60</w:t>
            </w:r>
            <w:proofErr w:type="gramStart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,61,62</w:t>
            </w:r>
            <w:proofErr w:type="gramEnd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 xml:space="preserve"> et 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368"/>
        </w:trPr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35181B" w:rsidRPr="0035181B" w:rsidTr="00771AFF">
        <w:trPr>
          <w:trHeight w:val="300"/>
        </w:trPr>
        <w:tc>
          <w:tcPr>
            <w:tcW w:w="5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</w:p>
        </w:tc>
      </w:tr>
    </w:tbl>
    <w:p w:rsidR="006E0812" w:rsidRDefault="006E0812">
      <w:pPr>
        <w:sectPr w:rsidR="006E0812" w:rsidSect="009D1962">
          <w:pgSz w:w="16838" w:h="11906" w:orient="landscape"/>
          <w:pgMar w:top="426" w:right="851" w:bottom="426" w:left="851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:rsidR="00161FA0" w:rsidRDefault="00161FA0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:rsidR="00626C8C" w:rsidRDefault="00626C8C" w:rsidP="00725E67">
            <w:pPr>
              <w:jc w:val="center"/>
            </w:pPr>
          </w:p>
        </w:tc>
      </w:tr>
    </w:tbl>
    <w:p w:rsidR="0035181B" w:rsidRDefault="0035181B" w:rsidP="006E0812">
      <w:pPr>
        <w:ind w:left="284"/>
      </w:pPr>
    </w:p>
    <w:p w:rsidR="002B72A3" w:rsidRDefault="002B72A3" w:rsidP="006E0812">
      <w:pPr>
        <w:ind w:left="284"/>
      </w:pPr>
    </w:p>
    <w:p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Default="004A153C" w:rsidP="004A153C">
      <w:pPr>
        <w:pStyle w:val="Paragraphedeliste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Le dossier type téléchargeable sur le site internet de la Région (www.bourgognefranchecomte.fr) ou disponible sur demande auprès du service international.  </w:t>
      </w:r>
    </w:p>
    <w:p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:rsidR="00F22BC3" w:rsidRDefault="004A153C" w:rsidP="00F22B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  <w:r w:rsidR="00F22BC3">
        <w:rPr>
          <w:rFonts w:ascii="Times New Roman" w:eastAsia="Times New Roman" w:hAnsi="Times New Roman" w:cs="Times New Roman"/>
          <w:lang w:eastAsia="fr-FR"/>
        </w:rPr>
        <w:t> ;</w:t>
      </w:r>
    </w:p>
    <w:p w:rsidR="00F22BC3" w:rsidRPr="00F22BC3" w:rsidRDefault="00F22BC3" w:rsidP="00F22B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F22BC3">
        <w:rPr>
          <w:rFonts w:ascii="Times New Roman" w:eastAsia="Times New Roman" w:hAnsi="Times New Roman" w:cs="Times New Roman"/>
          <w:lang w:eastAsia="fr-FR"/>
        </w:rPr>
        <w:t>La Charte de la Laïcité de la Région (en téléchargement sur le site de la Région).</w:t>
      </w:r>
    </w:p>
    <w:p w:rsidR="00F22BC3" w:rsidRPr="004A153C" w:rsidRDefault="00F22BC3" w:rsidP="00F22B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br w:type="page"/>
      </w: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lastRenderedPageBreak/>
        <w:t>ATTESTATION SUR L’HONNEUR</w:t>
      </w: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2" o:title=""/>
          </v:shape>
          <w:control r:id="rId13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3" type="#_x0000_t75" style="width:381pt;height:19.5pt" o:ole="">
            <v:imagedata r:id="rId14" o:title=""/>
          </v:shape>
          <w:control r:id="rId15" w:name="TextBox114241211311623" w:shapeid="_x0000_i1033"/>
        </w:objec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5" type="#_x0000_t75" style="width:66pt;height:15.75pt" o:ole="">
            <v:imagedata r:id="rId16" o:title=""/>
          </v:shape>
          <w:control r:id="rId17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0" w:rsidRDefault="007C7270" w:rsidP="00D7296A">
      <w:pPr>
        <w:spacing w:after="0" w:line="240" w:lineRule="auto"/>
      </w:pPr>
      <w:r>
        <w:separator/>
      </w:r>
    </w:p>
  </w:endnote>
  <w:end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0" w:rsidRDefault="007C7270" w:rsidP="00D7296A">
      <w:pPr>
        <w:spacing w:after="0" w:line="240" w:lineRule="auto"/>
      </w:pPr>
      <w:r>
        <w:separator/>
      </w:r>
    </w:p>
  </w:footnote>
  <w:foot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footnote>
  <w:footnote w:id="1">
    <w:p w:rsidR="007C7270" w:rsidRPr="00D825D5" w:rsidRDefault="007C7270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7C7270" w:rsidRPr="002370BC" w:rsidRDefault="007C7270" w:rsidP="004A153C">
      <w:pPr>
        <w:pStyle w:val="Notedebasdepage"/>
        <w:rPr>
          <w:rFonts w:ascii="Amerigo BT" w:hAnsi="Amerigo BT"/>
          <w:b/>
          <w:color w:val="FF0000"/>
        </w:rPr>
      </w:pPr>
      <w:r w:rsidRPr="002370BC">
        <w:rPr>
          <w:rStyle w:val="Appelnotedebasdep"/>
          <w:b/>
          <w:color w:val="FF0000"/>
        </w:rPr>
        <w:footnoteRef/>
      </w:r>
      <w:r w:rsidRPr="002370BC">
        <w:rPr>
          <w:rFonts w:ascii="Amerigo BT" w:hAnsi="Amerigo BT"/>
          <w:b/>
          <w:color w:val="FF0000"/>
        </w:rPr>
        <w:t xml:space="preserve"> Rayer les mentions inutiles</w:t>
      </w:r>
    </w:p>
  </w:footnote>
  <w:footnote w:id="3">
    <w:p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2370BC">
        <w:rPr>
          <w:rStyle w:val="Appelnotedebasdep"/>
          <w:b/>
          <w:color w:val="FF0000"/>
        </w:rPr>
        <w:footnoteRef/>
      </w:r>
      <w:r w:rsidRPr="002370BC">
        <w:rPr>
          <w:rFonts w:ascii="Amerigo BT" w:hAnsi="Amerigo BT"/>
          <w:b/>
          <w:color w:val="FF0000"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70" w:rsidRDefault="00F22BC3">
    <w:pPr>
      <w:pStyle w:val="En-tte"/>
      <w:jc w:val="right"/>
    </w:pPr>
    <w:sdt>
      <w:sdtPr>
        <w:id w:val="-77834146"/>
        <w:docPartObj>
          <w:docPartGallery w:val="Page Numbers (Top of Page)"/>
          <w:docPartUnique/>
        </w:docPartObj>
      </w:sdtPr>
      <w:sdtEndPr/>
      <w:sdtContent/>
    </w:sdt>
  </w:p>
  <w:p w:rsidR="007C7270" w:rsidRDefault="007C72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49F8B8" wp14:editId="18D75C0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6870" cy="329565"/>
              <wp:effectExtent l="0" t="0" r="508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270" w:rsidRPr="003C58EC" w:rsidRDefault="007C7270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2BC3">
                            <w:rPr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3.1pt;margin-top:0;width:28.1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" o:allowincell="f" stroked="f">
              <v:textbox>
                <w:txbxContent>
                  <w:p w:rsidR="007C7270" w:rsidRPr="003C58EC" w:rsidRDefault="007C7270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3C58EC">
                      <w:rPr>
                        <w:sz w:val="16"/>
                        <w:szCs w:val="16"/>
                      </w:rPr>
                      <w:fldChar w:fldCharType="begin"/>
                    </w:r>
                    <w:r w:rsidRPr="003C58E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C58EC">
                      <w:rPr>
                        <w:sz w:val="16"/>
                        <w:szCs w:val="16"/>
                      </w:rPr>
                      <w:fldChar w:fldCharType="separate"/>
                    </w:r>
                    <w:r w:rsidR="00F22BC3">
                      <w:rPr>
                        <w:noProof/>
                        <w:sz w:val="16"/>
                        <w:szCs w:val="16"/>
                      </w:rPr>
                      <w:t>13</w:t>
                    </w:r>
                    <w:r w:rsidRPr="003C58E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5"/>
    <w:rsid w:val="000A284D"/>
    <w:rsid w:val="000A4FA6"/>
    <w:rsid w:val="000B769C"/>
    <w:rsid w:val="000C1ECA"/>
    <w:rsid w:val="000C43F9"/>
    <w:rsid w:val="000E2843"/>
    <w:rsid w:val="00161FA0"/>
    <w:rsid w:val="001C787D"/>
    <w:rsid w:val="001D4C54"/>
    <w:rsid w:val="00225E34"/>
    <w:rsid w:val="002370BC"/>
    <w:rsid w:val="002439DF"/>
    <w:rsid w:val="00283AE4"/>
    <w:rsid w:val="00291CC5"/>
    <w:rsid w:val="002B1452"/>
    <w:rsid w:val="002B72A3"/>
    <w:rsid w:val="0035181B"/>
    <w:rsid w:val="003B72F6"/>
    <w:rsid w:val="003C58EC"/>
    <w:rsid w:val="003D4713"/>
    <w:rsid w:val="003F5DB1"/>
    <w:rsid w:val="00417CB8"/>
    <w:rsid w:val="0048679B"/>
    <w:rsid w:val="004A153C"/>
    <w:rsid w:val="004F1111"/>
    <w:rsid w:val="0052422B"/>
    <w:rsid w:val="00574584"/>
    <w:rsid w:val="0059093D"/>
    <w:rsid w:val="005A6F75"/>
    <w:rsid w:val="005D7EA3"/>
    <w:rsid w:val="005F3442"/>
    <w:rsid w:val="00626C8C"/>
    <w:rsid w:val="0065215B"/>
    <w:rsid w:val="006768F7"/>
    <w:rsid w:val="00682FB4"/>
    <w:rsid w:val="006B3C97"/>
    <w:rsid w:val="006E0812"/>
    <w:rsid w:val="00720143"/>
    <w:rsid w:val="00720BD7"/>
    <w:rsid w:val="00725E67"/>
    <w:rsid w:val="00770712"/>
    <w:rsid w:val="00771AFF"/>
    <w:rsid w:val="007C7270"/>
    <w:rsid w:val="008404C2"/>
    <w:rsid w:val="008500D3"/>
    <w:rsid w:val="0098365A"/>
    <w:rsid w:val="009B6C2B"/>
    <w:rsid w:val="009C6C3B"/>
    <w:rsid w:val="009D1962"/>
    <w:rsid w:val="009E3398"/>
    <w:rsid w:val="00A11086"/>
    <w:rsid w:val="00A20203"/>
    <w:rsid w:val="00A5793B"/>
    <w:rsid w:val="00A753AA"/>
    <w:rsid w:val="00A85F09"/>
    <w:rsid w:val="00A871C7"/>
    <w:rsid w:val="00AD04F0"/>
    <w:rsid w:val="00AE0BE5"/>
    <w:rsid w:val="00AE76C0"/>
    <w:rsid w:val="00B40FDF"/>
    <w:rsid w:val="00B7743B"/>
    <w:rsid w:val="00BD27F7"/>
    <w:rsid w:val="00C27725"/>
    <w:rsid w:val="00C43000"/>
    <w:rsid w:val="00C43C6D"/>
    <w:rsid w:val="00CB7302"/>
    <w:rsid w:val="00CC79D9"/>
    <w:rsid w:val="00CD2552"/>
    <w:rsid w:val="00CE6962"/>
    <w:rsid w:val="00D01A41"/>
    <w:rsid w:val="00D30578"/>
    <w:rsid w:val="00D7296A"/>
    <w:rsid w:val="00D825D5"/>
    <w:rsid w:val="00DA51E8"/>
    <w:rsid w:val="00DC00AC"/>
    <w:rsid w:val="00DF19E7"/>
    <w:rsid w:val="00E023F9"/>
    <w:rsid w:val="00E37357"/>
    <w:rsid w:val="00EE3605"/>
    <w:rsid w:val="00EF7C3B"/>
    <w:rsid w:val="00F0629C"/>
    <w:rsid w:val="00F22BC3"/>
    <w:rsid w:val="00F91D96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23F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0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23F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0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hyperlink" Target="mailto:sri@bourgognefranchecomt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143F-37D5-4057-9E46-98E55305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2121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CASTEL Emilie</cp:lastModifiedBy>
  <cp:revision>26</cp:revision>
  <cp:lastPrinted>2019-01-23T14:17:00Z</cp:lastPrinted>
  <dcterms:created xsi:type="dcterms:W3CDTF">2019-01-23T13:14:00Z</dcterms:created>
  <dcterms:modified xsi:type="dcterms:W3CDTF">2021-02-25T08:09:00Z</dcterms:modified>
</cp:coreProperties>
</file>